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A Study of the Synchronisation and Concurrency Issues in the Dining Philosophers’ Problem completed using the ThreadMentor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Pr="00617146"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37EE370F" w:rsidR="003A525C" w:rsidRDefault="00A12E1C" w:rsidP="00A12E1C">
      <w:pPr>
        <w:pStyle w:val="Heading1"/>
        <w:numPr>
          <w:ilvl w:val="0"/>
          <w:numId w:val="0"/>
        </w:numPr>
      </w:pPr>
      <w:r w:rsidRPr="00A12E1C">
        <w:rPr>
          <w:sz w:val="28"/>
          <w:szCs w:val="28"/>
        </w:rPr>
        <w:t xml:space="preserve">2.1 </w:t>
      </w:r>
      <w:r w:rsidR="008703E0" w:rsidRPr="00A12E1C">
        <w:rPr>
          <w:sz w:val="28"/>
          <w:szCs w:val="28"/>
        </w:rPr>
        <w:t>Theory/How it works</w:t>
      </w:r>
      <w:r w:rsidR="005F447C" w:rsidRPr="00A12E1C">
        <w:rPr>
          <w:sz w:val="28"/>
          <w:szCs w:val="28"/>
        </w:rPr>
        <w:t xml:space="preserve"> </w:t>
      </w:r>
      <w:r w:rsidR="005F447C">
        <w:t>(Rochelle)</w:t>
      </w: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 xml:space="preserve">Our </w:t>
      </w:r>
      <w:r w:rsidRPr="004F29FF">
        <w:t>Four</w:t>
      </w:r>
      <w:r w:rsidRPr="005279FF">
        <w:t xml:space="preserve"> Chairs</w:t>
      </w:r>
      <w:r>
        <w:t xml:space="preserve"> </w:t>
      </w:r>
      <w:r>
        <w:t xml:space="preserve">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5BA64642">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w:t>
      </w:r>
      <w:r>
        <w:rPr>
          <w:i/>
          <w:iCs/>
        </w:rPr>
        <w:t>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w:t>
      </w:r>
      <w:r w:rsidRPr="00D56E70">
        <w:t>neighbour</w:t>
      </w:r>
      <w:r w:rsidRPr="00D56E70">
        <w:t xml:space="preserve">,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w:t>
      </w:r>
      <w:proofErr w:type="spellStart"/>
      <w:r w:rsidR="008B29E0" w:rsidRPr="00904FBF">
        <w:rPr>
          <w:i/>
          <w:iCs/>
          <w:sz w:val="21"/>
          <w:szCs w:val="21"/>
          <w:lang w:val="en-IE"/>
        </w:rPr>
        <w:t>Shene</w:t>
      </w:r>
      <w:proofErr w:type="spellEnd"/>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w:t>
      </w:r>
      <w:r>
        <w:rPr>
          <w:i/>
          <w:iCs/>
        </w:rPr>
        <w:t>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w:t>
      </w:r>
      <w:r w:rsidRPr="000E4159">
        <w:t>screenshot</w:t>
      </w:r>
      <w:r w:rsidRPr="000E4159">
        <w:t xml:space="preserve">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w:t>
      </w:r>
      <w:r>
        <w:rPr>
          <w:i/>
          <w:iCs/>
        </w:rPr>
        <w:t>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66759637" w:rsidR="00C51492" w:rsidRDefault="000E4159" w:rsidP="000E4159">
      <w:r>
        <w:t xml:space="preserve">This code </w:t>
      </w:r>
      <w:proofErr w:type="gramStart"/>
      <w:r>
        <w:t>show</w:t>
      </w:r>
      <w:proofErr w:type="gramEnd"/>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1CBC3D2D" w14:textId="77777777" w:rsidR="00C51492" w:rsidRPr="000E4159" w:rsidRDefault="00C51492" w:rsidP="000E4159"/>
    <w:p w14:paraId="110F75E8" w14:textId="77777777" w:rsidR="002E4BD3" w:rsidRPr="002E4BD3" w:rsidRDefault="002E4BD3" w:rsidP="002E4BD3">
      <w:pPr>
        <w:rPr>
          <w:i/>
          <w:iCs/>
        </w:rPr>
      </w:pPr>
    </w:p>
    <w:p w14:paraId="42CB206D" w14:textId="77777777" w:rsidR="002E4BD3" w:rsidRDefault="008703E0">
      <w:pPr>
        <w:pStyle w:val="BodyText"/>
      </w:pPr>
      <w:r>
        <w:lastRenderedPageBreak/>
        <w:t xml:space="preserve">Screenshots of a </w:t>
      </w:r>
      <w:r>
        <w:rPr>
          <w:b/>
          <w:bCs/>
          <w:u w:val="single"/>
        </w:rPr>
        <w:t>single</w:t>
      </w:r>
      <w:r>
        <w:t xml:space="preserve"> program run, to include:</w:t>
      </w:r>
    </w:p>
    <w:p w14:paraId="41FA6E99" w14:textId="19D74668" w:rsidR="003A525C" w:rsidRDefault="003A525C">
      <w:pPr>
        <w:pStyle w:val="BodyText"/>
      </w:pPr>
    </w:p>
    <w:p w14:paraId="3F71C849" w14:textId="77777777" w:rsidR="003A525C" w:rsidRDefault="008703E0">
      <w:pPr>
        <w:pStyle w:val="BodyText"/>
        <w:numPr>
          <w:ilvl w:val="0"/>
          <w:numId w:val="5"/>
        </w:numPr>
      </w:pPr>
      <w:r>
        <w:t>Several History Graph screenshots + proper captions</w:t>
      </w:r>
    </w:p>
    <w:p w14:paraId="0B1D7728" w14:textId="77777777" w:rsidR="003A525C" w:rsidRDefault="008703E0">
      <w:pPr>
        <w:pStyle w:val="BodyText"/>
        <w:numPr>
          <w:ilvl w:val="0"/>
          <w:numId w:val="5"/>
        </w:numPr>
      </w:pPr>
      <w:r>
        <w:t>Screenshots of highlighted code corresponding to various ThreadMentor tags for Philosopher threads in the History graph above + proper captions</w:t>
      </w:r>
    </w:p>
    <w:p w14:paraId="0470FCD2" w14:textId="77777777" w:rsidR="003A525C" w:rsidRDefault="008703E0">
      <w:pPr>
        <w:pStyle w:val="BodyText"/>
        <w:numPr>
          <w:ilvl w:val="0"/>
          <w:numId w:val="5"/>
        </w:numPr>
      </w:pPr>
      <w:r>
        <w:t>Screenshots of main ThreadMentor window showing relevant and corresponding information relating to the above.</w:t>
      </w:r>
    </w:p>
    <w:p w14:paraId="7D9FBC1B" w14:textId="591B6137" w:rsidR="003A525C" w:rsidRDefault="008703E0">
      <w:pPr>
        <w:pStyle w:val="BodyText"/>
        <w:numPr>
          <w:ilvl w:val="0"/>
          <w:numId w:val="5"/>
        </w:numPr>
      </w:pPr>
      <w:r>
        <w:t>Screenshots of Thread Status window showing relevant and corresponding information relating to the above.</w:t>
      </w:r>
    </w:p>
    <w:p w14:paraId="7400645F" w14:textId="77777777" w:rsidR="003A525C" w:rsidRDefault="008703E0">
      <w:pPr>
        <w:pStyle w:val="BodyText"/>
        <w:numPr>
          <w:ilvl w:val="0"/>
          <w:numId w:val="5"/>
        </w:numPr>
      </w:pPr>
      <w:r>
        <w:t xml:space="preserve"> Detailed descriptions in the text of what is happening to each of the Philosopher threads making reference to the screenshots.</w:t>
      </w:r>
    </w:p>
    <w:p w14:paraId="1DDDAAB4" w14:textId="70876C16" w:rsidR="00617146" w:rsidRDefault="00617146" w:rsidP="00617146">
      <w:pPr>
        <w:pStyle w:val="BodyText"/>
        <w:ind w:left="360"/>
      </w:pPr>
    </w:p>
    <w:p w14:paraId="4E17876C" w14:textId="017D0E59" w:rsidR="003A525C" w:rsidRDefault="008703E0">
      <w:pPr>
        <w:pStyle w:val="Heading1"/>
      </w:pPr>
      <w:r>
        <w:t>Conclusions</w:t>
      </w:r>
      <w:r w:rsidR="005F447C">
        <w:t xml:space="preserve"> (Habiba &amp; Rochelle)</w:t>
      </w:r>
    </w:p>
    <w:p w14:paraId="77B31E43" w14:textId="367B0916" w:rsidR="003A525C" w:rsidRDefault="008703E0">
      <w:pPr>
        <w:pStyle w:val="BodyText"/>
      </w:pPr>
      <w:r>
        <w:t>Technical conclusions about your solution; for example:</w:t>
      </w:r>
    </w:p>
    <w:p w14:paraId="2D9CDCFD" w14:textId="17C65D5E" w:rsidR="003A525C" w:rsidRDefault="008703E0">
      <w:pPr>
        <w:pStyle w:val="BodyText"/>
        <w:numPr>
          <w:ilvl w:val="0"/>
          <w:numId w:val="6"/>
        </w:numPr>
      </w:pPr>
      <w:r>
        <w:t>“</w:t>
      </w:r>
      <w:r w:rsidR="00B5712B">
        <w:t>Our</w:t>
      </w:r>
      <w:r>
        <w:t xml:space="preserve"> solution avoids a specified problem”, or</w:t>
      </w:r>
    </w:p>
    <w:p w14:paraId="75D697EB" w14:textId="77777777" w:rsidR="003A525C" w:rsidRDefault="008703E0">
      <w:pPr>
        <w:pStyle w:val="BodyText"/>
        <w:numPr>
          <w:ilvl w:val="0"/>
          <w:numId w:val="6"/>
        </w:numPr>
      </w:pPr>
      <w:r>
        <w:t>“</w:t>
      </w:r>
      <w:proofErr w:type="gramStart"/>
      <w:r>
        <w:t>our</w:t>
      </w:r>
      <w:proofErr w:type="gramEnd"/>
      <w:r>
        <w:t xml:space="preserve"> does had a specified problem” </w:t>
      </w:r>
    </w:p>
    <w:p w14:paraId="448F138C" w14:textId="77777777" w:rsidR="003A525C" w:rsidRDefault="008703E0">
      <w:pPr>
        <w:pStyle w:val="BodyText"/>
        <w:numPr>
          <w:ilvl w:val="0"/>
          <w:numId w:val="6"/>
        </w:numPr>
      </w:pPr>
      <w:r>
        <w:t>Advantages/Disadvantages of our solution</w:t>
      </w:r>
    </w:p>
    <w:p w14:paraId="0F8F5D3D" w14:textId="10E4806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26"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w:t>
      </w:r>
      <w:r>
        <w:t>2.1</w:t>
      </w:r>
      <w:r>
        <w:t>, Picture 2</w:t>
      </w:r>
      <w:r>
        <w:t>.2,</w:t>
      </w:r>
      <w:r>
        <w:t xml:space="preserve"> Picture </w:t>
      </w:r>
      <w:r>
        <w:t>2.3</w:t>
      </w:r>
      <w:r>
        <w:t xml:space="preserve">, Picture </w:t>
      </w:r>
      <w:r>
        <w:t>2.4</w:t>
      </w:r>
      <w:r>
        <w:t xml:space="preserve">, Picture </w:t>
      </w:r>
      <w:r>
        <w:t>2.</w:t>
      </w:r>
      <w:r>
        <w:t xml:space="preserve">5, Picture </w:t>
      </w:r>
      <w:r>
        <w:t>2.</w:t>
      </w:r>
      <w:r>
        <w:t xml:space="preserve">6: </w:t>
      </w:r>
      <w:proofErr w:type="spellStart"/>
      <w:r w:rsidRPr="00904FBF">
        <w:rPr>
          <w:i/>
          <w:iCs/>
          <w:sz w:val="21"/>
          <w:szCs w:val="21"/>
          <w:lang w:val="en-IE"/>
        </w:rPr>
        <w:t>Dr.</w:t>
      </w:r>
      <w:proofErr w:type="spellEnd"/>
      <w:r w:rsidRPr="00904FBF">
        <w:rPr>
          <w:i/>
          <w:iCs/>
          <w:sz w:val="21"/>
          <w:szCs w:val="21"/>
          <w:lang w:val="en-IE"/>
        </w:rPr>
        <w:t xml:space="preserve"> C.-K. </w:t>
      </w:r>
      <w:proofErr w:type="spellStart"/>
      <w:r w:rsidRPr="00904FBF">
        <w:rPr>
          <w:i/>
          <w:iCs/>
          <w:sz w:val="21"/>
          <w:szCs w:val="21"/>
          <w:lang w:val="en-IE"/>
        </w:rPr>
        <w:t>Shene</w:t>
      </w:r>
      <w:proofErr w:type="spellEnd"/>
      <w:r w:rsidRPr="00904FBF">
        <w:rPr>
          <w:i/>
          <w:iCs/>
          <w:sz w:val="21"/>
          <w:szCs w:val="21"/>
          <w:lang w:val="en-IE"/>
        </w:rPr>
        <w:t xml:space="preserv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https://pages.mtu.edu/~shene/NSF-3/e-Book/SEMA/VISUAL/VISUAL-sema-philos.html</w:t>
      </w:r>
      <w:r w:rsidRPr="00D56E70">
        <w:rPr>
          <w:i/>
          <w:iCs/>
          <w:sz w:val="21"/>
          <w:szCs w:val="21"/>
        </w:rPr>
        <w:t xml:space="preserve">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lastRenderedPageBreak/>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7"/>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48FDC" w14:textId="77777777" w:rsidR="00FD05DC" w:rsidRDefault="00FD05DC">
      <w:r>
        <w:separator/>
      </w:r>
    </w:p>
  </w:endnote>
  <w:endnote w:type="continuationSeparator" w:id="0">
    <w:p w14:paraId="66B57135" w14:textId="77777777" w:rsidR="00FD05DC" w:rsidRDefault="00FD0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C9A86" w14:textId="77777777" w:rsidR="00FD05DC" w:rsidRDefault="00FD05DC">
      <w:r>
        <w:separator/>
      </w:r>
    </w:p>
  </w:footnote>
  <w:footnote w:type="continuationSeparator" w:id="0">
    <w:p w14:paraId="37FFC2A6" w14:textId="77777777" w:rsidR="00FD05DC" w:rsidRDefault="00FD05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5"/>
  </w:num>
  <w:num w:numId="3" w16cid:durableId="361131860">
    <w:abstractNumId w:val="1"/>
  </w:num>
  <w:num w:numId="4" w16cid:durableId="327247193">
    <w:abstractNumId w:val="2"/>
  </w:num>
  <w:num w:numId="5" w16cid:durableId="1820150612">
    <w:abstractNumId w:val="7"/>
  </w:num>
  <w:num w:numId="6" w16cid:durableId="236481042">
    <w:abstractNumId w:val="8"/>
  </w:num>
  <w:num w:numId="7" w16cid:durableId="1554542530">
    <w:abstractNumId w:val="3"/>
  </w:num>
  <w:num w:numId="8" w16cid:durableId="223564569">
    <w:abstractNumId w:val="4"/>
  </w:num>
  <w:num w:numId="9" w16cid:durableId="6047765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10622"/>
    <w:rsid w:val="000E4159"/>
    <w:rsid w:val="00152CD0"/>
    <w:rsid w:val="001C0BBC"/>
    <w:rsid w:val="00207A5A"/>
    <w:rsid w:val="00243B47"/>
    <w:rsid w:val="00244693"/>
    <w:rsid w:val="002E4BD3"/>
    <w:rsid w:val="00353C7D"/>
    <w:rsid w:val="003A525C"/>
    <w:rsid w:val="003E720D"/>
    <w:rsid w:val="00405C21"/>
    <w:rsid w:val="004B1C00"/>
    <w:rsid w:val="004F29FF"/>
    <w:rsid w:val="005209C9"/>
    <w:rsid w:val="005279FF"/>
    <w:rsid w:val="00527B9A"/>
    <w:rsid w:val="00542FF1"/>
    <w:rsid w:val="005C7A9A"/>
    <w:rsid w:val="005F447C"/>
    <w:rsid w:val="005F7091"/>
    <w:rsid w:val="00617146"/>
    <w:rsid w:val="0063742F"/>
    <w:rsid w:val="00657780"/>
    <w:rsid w:val="00670382"/>
    <w:rsid w:val="00695EC6"/>
    <w:rsid w:val="006B5836"/>
    <w:rsid w:val="006F7A03"/>
    <w:rsid w:val="00702412"/>
    <w:rsid w:val="00817F67"/>
    <w:rsid w:val="00844F3A"/>
    <w:rsid w:val="008703E0"/>
    <w:rsid w:val="00873E0C"/>
    <w:rsid w:val="00897DDE"/>
    <w:rsid w:val="008B29E0"/>
    <w:rsid w:val="00974D8D"/>
    <w:rsid w:val="009B65FD"/>
    <w:rsid w:val="009C5996"/>
    <w:rsid w:val="00A12E1C"/>
    <w:rsid w:val="00AC1A29"/>
    <w:rsid w:val="00B17BE9"/>
    <w:rsid w:val="00B5712B"/>
    <w:rsid w:val="00C15395"/>
    <w:rsid w:val="00C15513"/>
    <w:rsid w:val="00C51492"/>
    <w:rsid w:val="00D56E70"/>
    <w:rsid w:val="00E45B85"/>
    <w:rsid w:val="00E77DA2"/>
    <w:rsid w:val="00F74DA6"/>
    <w:rsid w:val="00FC1000"/>
    <w:rsid w:val="00FD05DC"/>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researchgate.net/publication/220094570_ThreadMentor_A_pedagogical_tool_for_multithreaded_programming"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14</Pages>
  <Words>2447</Words>
  <Characters>13954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11</cp:revision>
  <dcterms:created xsi:type="dcterms:W3CDTF">2024-04-02T14:22:00Z</dcterms:created>
  <dcterms:modified xsi:type="dcterms:W3CDTF">2024-04-17T19:56:00Z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ies>
</file>